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B27" w:rsidRPr="0003352B" w:rsidRDefault="00010B27" w:rsidP="00010B27">
      <w:pPr>
        <w:pStyle w:val="a3"/>
        <w:spacing w:before="120" w:line="360" w:lineRule="auto"/>
        <w:jc w:val="center"/>
        <w:outlineLvl w:val="0"/>
        <w:rPr>
          <w:rFonts w:ascii="黑体" w:eastAsia="黑体" w:hAnsi="宋体"/>
          <w:sz w:val="36"/>
          <w:szCs w:val="36"/>
        </w:rPr>
      </w:pPr>
      <w:bookmarkStart w:id="0" w:name="_Toc459797036"/>
      <w:r w:rsidRPr="0003352B">
        <w:rPr>
          <w:rFonts w:ascii="黑体" w:eastAsia="黑体" w:hAnsi="宋体" w:hint="eastAsia"/>
          <w:sz w:val="36"/>
          <w:szCs w:val="36"/>
        </w:rPr>
        <w:t>辽宁建筑职业学院</w:t>
      </w:r>
      <w:bookmarkStart w:id="1" w:name="_Toc365189929"/>
      <w:bookmarkStart w:id="2" w:name="_Toc365190329"/>
      <w:bookmarkStart w:id="3" w:name="_Toc365292117"/>
      <w:r w:rsidRPr="0003352B">
        <w:rPr>
          <w:rFonts w:ascii="黑体" w:eastAsia="黑体" w:hAnsi="宋体" w:hint="eastAsia"/>
          <w:sz w:val="36"/>
          <w:szCs w:val="36"/>
        </w:rPr>
        <w:t>家庭经济困难学生资助管理办法</w:t>
      </w:r>
      <w:bookmarkEnd w:id="0"/>
      <w:bookmarkEnd w:id="1"/>
      <w:bookmarkEnd w:id="2"/>
      <w:bookmarkEnd w:id="3"/>
    </w:p>
    <w:p w:rsidR="00010B27" w:rsidRPr="0003352B" w:rsidRDefault="00010B27" w:rsidP="00010B27">
      <w:pPr>
        <w:spacing w:before="120" w:after="120" w:line="360" w:lineRule="auto"/>
        <w:jc w:val="center"/>
        <w:rPr>
          <w:rFonts w:ascii="黑体" w:eastAsia="黑体"/>
          <w:sz w:val="32"/>
          <w:szCs w:val="32"/>
        </w:rPr>
      </w:pPr>
      <w:r w:rsidRPr="0003352B">
        <w:rPr>
          <w:rFonts w:ascii="黑体" w:eastAsia="黑体" w:hint="eastAsia"/>
          <w:sz w:val="32"/>
          <w:szCs w:val="32"/>
        </w:rPr>
        <w:t>第一章  总  则</w:t>
      </w:r>
    </w:p>
    <w:p w:rsidR="00010B27" w:rsidRPr="0003352B" w:rsidRDefault="00010B27" w:rsidP="00010B27">
      <w:pPr>
        <w:spacing w:line="360" w:lineRule="auto"/>
        <w:ind w:firstLineChars="200" w:firstLine="480"/>
        <w:rPr>
          <w:rFonts w:ascii="宋体" w:hAnsi="宋体"/>
          <w:sz w:val="24"/>
        </w:rPr>
      </w:pPr>
      <w:r w:rsidRPr="0003352B">
        <w:rPr>
          <w:rFonts w:ascii="宋体" w:hAnsi="宋体" w:hint="eastAsia"/>
          <w:sz w:val="24"/>
        </w:rPr>
        <w:t>为了进一步做好学校家庭经济困难学生的资助工作，使之制度化、规范化和科学化。根据《国务院关于建立健全普通本科高校、高等职业和中等职业学校家庭经济困难学生资助政策体系的意见》（国发[2007]13号）《关于认真做好高等学校家庭经济困难学生认定工作的指导意见》(</w:t>
      </w:r>
      <w:proofErr w:type="gramStart"/>
      <w:r w:rsidRPr="0003352B">
        <w:rPr>
          <w:rFonts w:ascii="宋体" w:hAnsi="宋体" w:hint="eastAsia"/>
          <w:sz w:val="24"/>
        </w:rPr>
        <w:t>教财[</w:t>
      </w:r>
      <w:proofErr w:type="gramEnd"/>
      <w:r w:rsidRPr="0003352B">
        <w:rPr>
          <w:rFonts w:ascii="宋体" w:hAnsi="宋体" w:hint="eastAsia"/>
          <w:sz w:val="24"/>
        </w:rPr>
        <w:t>2007]8号)</w:t>
      </w:r>
      <w:r w:rsidRPr="0003352B">
        <w:rPr>
          <w:rFonts w:ascii="宋体" w:hAnsi="宋体" w:cs="宋体" w:hint="eastAsia"/>
          <w:kern w:val="0"/>
          <w:sz w:val="24"/>
        </w:rPr>
        <w:t xml:space="preserve"> 《辽宁省人民政府关于建立健全普通本科高校、高等职业学校和中等职业学校家庭经济困难学生资助政策体系的实施意见》（辽政发[2007]35号）</w:t>
      </w:r>
      <w:r w:rsidRPr="0003352B">
        <w:rPr>
          <w:rFonts w:ascii="宋体" w:hAnsi="宋体" w:hint="eastAsia"/>
          <w:sz w:val="24"/>
        </w:rPr>
        <w:t>等文件精神，结合学校的实际情况，制定本办法。</w:t>
      </w:r>
    </w:p>
    <w:p w:rsidR="00010B27" w:rsidRPr="0003352B" w:rsidRDefault="00010B27" w:rsidP="00010B27">
      <w:pPr>
        <w:spacing w:before="120" w:after="120" w:line="360" w:lineRule="auto"/>
        <w:jc w:val="center"/>
        <w:rPr>
          <w:rFonts w:ascii="黑体" w:eastAsia="黑体"/>
          <w:sz w:val="32"/>
          <w:szCs w:val="32"/>
        </w:rPr>
      </w:pPr>
      <w:r w:rsidRPr="0003352B">
        <w:rPr>
          <w:rFonts w:ascii="黑体" w:eastAsia="黑体" w:hint="eastAsia"/>
          <w:sz w:val="32"/>
          <w:szCs w:val="32"/>
        </w:rPr>
        <w:t xml:space="preserve">第二章  家庭经济困难学生资助工作管理机构 </w:t>
      </w:r>
    </w:p>
    <w:p w:rsidR="00010B27" w:rsidRPr="0003352B" w:rsidRDefault="00010B27" w:rsidP="00010B27">
      <w:pPr>
        <w:spacing w:line="360" w:lineRule="auto"/>
        <w:ind w:firstLineChars="200" w:firstLine="480"/>
        <w:rPr>
          <w:rFonts w:ascii="宋体" w:hAnsi="宋体"/>
          <w:sz w:val="24"/>
        </w:rPr>
      </w:pPr>
      <w:r w:rsidRPr="0003352B">
        <w:rPr>
          <w:rFonts w:ascii="黑体" w:eastAsia="黑体" w:hAnsi="宋体" w:hint="eastAsia"/>
          <w:sz w:val="24"/>
        </w:rPr>
        <w:t>第一条</w:t>
      </w:r>
      <w:r w:rsidRPr="0003352B">
        <w:rPr>
          <w:rFonts w:ascii="黑体" w:eastAsia="黑体" w:hint="eastAsia"/>
          <w:sz w:val="24"/>
        </w:rPr>
        <w:t xml:space="preserve">  </w:t>
      </w:r>
      <w:r w:rsidRPr="0003352B">
        <w:rPr>
          <w:rFonts w:ascii="宋体" w:hAnsi="宋体" w:hint="eastAsia"/>
          <w:sz w:val="24"/>
        </w:rPr>
        <w:t>学校成立家庭经济困难学生资助管理工作领导小组，职责是制定有关家庭经济困难学生资助工作的相关政策，强化落实，协调工作中出现的问题，管理家庭经济困难学生资助相关工作。</w:t>
      </w:r>
    </w:p>
    <w:p w:rsidR="00010B27" w:rsidRPr="0003352B" w:rsidRDefault="00010B27" w:rsidP="00010B27">
      <w:pPr>
        <w:spacing w:line="360" w:lineRule="auto"/>
        <w:ind w:firstLineChars="200" w:firstLine="480"/>
        <w:rPr>
          <w:rFonts w:ascii="宋体" w:hAnsi="宋体"/>
          <w:sz w:val="24"/>
        </w:rPr>
      </w:pPr>
      <w:r w:rsidRPr="0003352B">
        <w:rPr>
          <w:rFonts w:ascii="黑体" w:eastAsia="黑体" w:hAnsi="宋体" w:hint="eastAsia"/>
          <w:sz w:val="24"/>
        </w:rPr>
        <w:t>第二条</w:t>
      </w:r>
      <w:r w:rsidRPr="0003352B">
        <w:rPr>
          <w:rFonts w:ascii="黑体" w:eastAsia="黑体" w:hint="eastAsia"/>
          <w:sz w:val="24"/>
        </w:rPr>
        <w:t xml:space="preserve">  </w:t>
      </w:r>
      <w:r w:rsidRPr="0003352B">
        <w:rPr>
          <w:rFonts w:ascii="宋体" w:hAnsi="宋体" w:hint="eastAsia"/>
          <w:sz w:val="24"/>
        </w:rPr>
        <w:t>学校学生资助管理工作领导小组下设学生资助管理中心，负责家庭经济困难学生资助工作的日常组织和管理。具体负责家庭经济困难学生奖、贷、助、补、减、缓等助学体系的建设与管理；负责家庭经济困难学生的认定工作；建立家庭经济困难学生档案；负责勤工助学活动的组织与管理；负责各级各类经济困难学生奖助学金、困难补助的评定、审核、发放等工作。</w:t>
      </w:r>
    </w:p>
    <w:p w:rsidR="00010B27" w:rsidRPr="0003352B" w:rsidRDefault="00010B27" w:rsidP="00010B27">
      <w:pPr>
        <w:spacing w:line="360" w:lineRule="auto"/>
        <w:ind w:firstLineChars="200" w:firstLine="480"/>
        <w:rPr>
          <w:rFonts w:ascii="仿宋_GB2312" w:eastAsia="仿宋_GB2312"/>
          <w:sz w:val="32"/>
          <w:szCs w:val="32"/>
        </w:rPr>
      </w:pPr>
      <w:r w:rsidRPr="0003352B">
        <w:rPr>
          <w:rFonts w:ascii="黑体" w:eastAsia="黑体" w:hAnsi="宋体" w:hint="eastAsia"/>
          <w:sz w:val="24"/>
        </w:rPr>
        <w:t>第三条</w:t>
      </w:r>
      <w:r w:rsidRPr="0003352B">
        <w:rPr>
          <w:rFonts w:ascii="黑体" w:eastAsia="黑体" w:hint="eastAsia"/>
          <w:sz w:val="24"/>
        </w:rPr>
        <w:t xml:space="preserve"> </w:t>
      </w:r>
      <w:r w:rsidRPr="0003352B">
        <w:rPr>
          <w:rFonts w:ascii="仿宋_GB2312" w:eastAsia="仿宋_GB2312" w:hint="eastAsia"/>
          <w:sz w:val="24"/>
        </w:rPr>
        <w:t xml:space="preserve"> </w:t>
      </w:r>
      <w:r w:rsidRPr="0003352B">
        <w:rPr>
          <w:rFonts w:ascii="宋体" w:hAnsi="宋体" w:hint="eastAsia"/>
          <w:sz w:val="24"/>
        </w:rPr>
        <w:t>各系相应成立家庭经济困难学生工作小组。在学校学生资助管理中心的指导下，具体负责了解本系家庭经济困难学生实际情况并及时上报学校学生资助管理中心；负责本系家庭经济困难学生资助工作的开展和总结；协助学校学生资助管理中心具体做好奖、贷、助、补、减、缓等工作。</w:t>
      </w:r>
    </w:p>
    <w:p w:rsidR="00010B27" w:rsidRPr="0003352B" w:rsidRDefault="00010B27" w:rsidP="00010B27">
      <w:pPr>
        <w:spacing w:before="120" w:after="120" w:line="360" w:lineRule="auto"/>
        <w:jc w:val="center"/>
        <w:rPr>
          <w:rFonts w:ascii="黑体" w:eastAsia="黑体"/>
          <w:sz w:val="32"/>
          <w:szCs w:val="32"/>
        </w:rPr>
      </w:pPr>
      <w:r w:rsidRPr="0003352B">
        <w:rPr>
          <w:rFonts w:ascii="黑体" w:eastAsia="黑体" w:hint="eastAsia"/>
          <w:sz w:val="32"/>
          <w:szCs w:val="32"/>
        </w:rPr>
        <w:t>第三章  家庭经济困难学生的认定</w:t>
      </w:r>
    </w:p>
    <w:p w:rsidR="00010B27" w:rsidRPr="0003352B" w:rsidRDefault="00010B27" w:rsidP="00010B27">
      <w:pPr>
        <w:spacing w:line="360" w:lineRule="auto"/>
        <w:ind w:firstLineChars="200" w:firstLine="480"/>
        <w:rPr>
          <w:rFonts w:ascii="宋体" w:hAnsi="宋体"/>
          <w:sz w:val="24"/>
        </w:rPr>
      </w:pPr>
      <w:r w:rsidRPr="0003352B">
        <w:rPr>
          <w:rFonts w:ascii="黑体" w:eastAsia="黑体" w:hAnsi="宋体" w:hint="eastAsia"/>
          <w:sz w:val="24"/>
        </w:rPr>
        <w:t>第四条</w:t>
      </w:r>
      <w:r w:rsidRPr="0003352B">
        <w:rPr>
          <w:rFonts w:ascii="黑体" w:eastAsia="黑体" w:hint="eastAsia"/>
          <w:sz w:val="24"/>
        </w:rPr>
        <w:t xml:space="preserve"> </w:t>
      </w:r>
      <w:r w:rsidRPr="0003352B">
        <w:rPr>
          <w:rFonts w:ascii="仿宋_GB2312" w:eastAsia="仿宋_GB2312" w:hint="eastAsia"/>
          <w:sz w:val="24"/>
        </w:rPr>
        <w:t xml:space="preserve"> </w:t>
      </w:r>
      <w:r w:rsidRPr="00010B27">
        <w:rPr>
          <w:rFonts w:ascii="宋体" w:hAnsi="宋体" w:hint="eastAsia"/>
          <w:sz w:val="24"/>
        </w:rPr>
        <w:t>家庭经济困难学生的认定</w:t>
      </w:r>
      <w:r w:rsidRPr="00010B27">
        <w:rPr>
          <w:rFonts w:ascii="宋体" w:hAnsi="宋体" w:hint="eastAsia"/>
          <w:sz w:val="24"/>
        </w:rPr>
        <w:t>参照《辽宁建筑职业学院家庭经济困难学生认定办法》辽建院党〔2018〕72号执行</w:t>
      </w:r>
    </w:p>
    <w:p w:rsidR="00010B27" w:rsidRPr="0003352B" w:rsidRDefault="00010B27" w:rsidP="00010B27">
      <w:pPr>
        <w:spacing w:before="120" w:after="120" w:line="360" w:lineRule="auto"/>
        <w:jc w:val="center"/>
        <w:rPr>
          <w:rFonts w:ascii="黑体" w:eastAsia="黑体"/>
          <w:sz w:val="32"/>
          <w:szCs w:val="32"/>
        </w:rPr>
      </w:pPr>
      <w:r w:rsidRPr="0003352B">
        <w:rPr>
          <w:rFonts w:ascii="黑体" w:eastAsia="黑体" w:hint="eastAsia"/>
          <w:sz w:val="32"/>
          <w:szCs w:val="32"/>
        </w:rPr>
        <w:t>第四章  家庭经济困难学生资助项目及对象</w:t>
      </w:r>
    </w:p>
    <w:p w:rsidR="00010B27" w:rsidRPr="0003352B" w:rsidRDefault="00010B27" w:rsidP="00010B27">
      <w:pPr>
        <w:spacing w:line="360" w:lineRule="auto"/>
        <w:ind w:firstLineChars="200" w:firstLine="480"/>
        <w:rPr>
          <w:rFonts w:ascii="宋体" w:hAnsi="宋体"/>
          <w:sz w:val="24"/>
        </w:rPr>
      </w:pPr>
      <w:r w:rsidRPr="0003352B">
        <w:rPr>
          <w:rFonts w:ascii="黑体" w:eastAsia="黑体" w:hAnsi="宋体" w:hint="eastAsia"/>
          <w:sz w:val="24"/>
        </w:rPr>
        <w:lastRenderedPageBreak/>
        <w:t>第</w:t>
      </w:r>
      <w:r>
        <w:rPr>
          <w:rFonts w:ascii="黑体" w:eastAsia="黑体" w:hAnsi="宋体" w:hint="eastAsia"/>
          <w:sz w:val="24"/>
        </w:rPr>
        <w:t>五</w:t>
      </w:r>
      <w:r w:rsidRPr="0003352B">
        <w:rPr>
          <w:rFonts w:ascii="黑体" w:eastAsia="黑体" w:hAnsi="宋体" w:hint="eastAsia"/>
          <w:sz w:val="24"/>
        </w:rPr>
        <w:t>条</w:t>
      </w:r>
      <w:r w:rsidRPr="0003352B">
        <w:rPr>
          <w:rFonts w:ascii="黑体" w:eastAsia="黑体" w:hint="eastAsia"/>
          <w:sz w:val="24"/>
        </w:rPr>
        <w:t xml:space="preserve">  </w:t>
      </w:r>
      <w:r w:rsidRPr="0003352B">
        <w:rPr>
          <w:rFonts w:ascii="宋体" w:hAnsi="宋体" w:hint="eastAsia"/>
          <w:sz w:val="24"/>
        </w:rPr>
        <w:t>学校家庭经济困难学生资助项目主要包括国家助学贷款、入学资助项目、勤工助学、奖（助）学金、临时困难补助等方面。</w:t>
      </w:r>
    </w:p>
    <w:p w:rsidR="00010B27" w:rsidRPr="0003352B" w:rsidRDefault="00010B27" w:rsidP="00010B27">
      <w:pPr>
        <w:spacing w:line="360" w:lineRule="auto"/>
        <w:ind w:firstLineChars="200" w:firstLine="480"/>
        <w:rPr>
          <w:rFonts w:ascii="宋体" w:hAnsi="宋体"/>
          <w:sz w:val="24"/>
        </w:rPr>
      </w:pPr>
      <w:r w:rsidRPr="0003352B">
        <w:rPr>
          <w:rFonts w:ascii="宋体" w:hAnsi="宋体" w:hint="eastAsia"/>
          <w:sz w:val="24"/>
        </w:rPr>
        <w:t>（一）国家助学贷款是由政府主导、财政贴息、财政和高校共同给予银行一定风险补偿金，银行、教育行政部门与高校共同操作，帮助高校家庭经济困难学生支付学生在校学习期间所需的学费、住宿费及生活费的银行贷款。国家助学贷款是信用贷款，学生不需要办理贷款担保或抵押，但需要承诺按期还款，并承担相关法律责任。国家助学贷款为国家财政给予贴息，由国家指定的经办银行承办(以生源地贷款为主)，由学校协助办理。国家助学贷款依据当年资助政策执行。</w:t>
      </w:r>
    </w:p>
    <w:p w:rsidR="00010B27" w:rsidRPr="0003352B" w:rsidRDefault="00010B27" w:rsidP="00010B27">
      <w:pPr>
        <w:spacing w:line="360" w:lineRule="auto"/>
        <w:ind w:firstLineChars="200" w:firstLine="480"/>
        <w:rPr>
          <w:rFonts w:ascii="宋体" w:hAnsi="宋体"/>
          <w:sz w:val="24"/>
        </w:rPr>
      </w:pPr>
      <w:r w:rsidRPr="0003352B">
        <w:rPr>
          <w:rFonts w:ascii="宋体" w:hAnsi="宋体" w:hint="eastAsia"/>
          <w:sz w:val="24"/>
        </w:rPr>
        <w:t>（二）入学资助项目</w:t>
      </w:r>
    </w:p>
    <w:p w:rsidR="00010B27" w:rsidRPr="0003352B" w:rsidRDefault="00010B27" w:rsidP="00010B27">
      <w:pPr>
        <w:spacing w:line="360" w:lineRule="auto"/>
        <w:ind w:firstLineChars="200" w:firstLine="480"/>
        <w:rPr>
          <w:rFonts w:ascii="宋体" w:hAnsi="宋体"/>
          <w:sz w:val="24"/>
        </w:rPr>
      </w:pPr>
      <w:r w:rsidRPr="0003352B">
        <w:rPr>
          <w:rFonts w:ascii="宋体" w:hAnsi="宋体" w:hint="eastAsia"/>
          <w:sz w:val="24"/>
        </w:rPr>
        <w:t>（二）勤工助学是指学生在学校统一组织下利用课余时间，通过自己的劳动取得合法报酬，用于改善学习和生活条件的社会实践活动。勤工助学是学生资助工作的重要组成部分，是提高学生综合素质和资助家庭经济困难学生的有效途径。勤工助学工作按《辽宁建筑职业学院勤工助学管理办法》执行。</w:t>
      </w:r>
    </w:p>
    <w:p w:rsidR="00010B27" w:rsidRPr="0003352B" w:rsidRDefault="00010B27" w:rsidP="00010B27">
      <w:pPr>
        <w:spacing w:line="360" w:lineRule="auto"/>
        <w:ind w:firstLineChars="200" w:firstLine="480"/>
        <w:rPr>
          <w:rFonts w:ascii="宋体" w:hAnsi="宋体"/>
          <w:sz w:val="24"/>
        </w:rPr>
      </w:pPr>
      <w:r w:rsidRPr="0003352B">
        <w:rPr>
          <w:rFonts w:ascii="宋体" w:hAnsi="宋体" w:hint="eastAsia"/>
          <w:sz w:val="24"/>
        </w:rPr>
        <w:t>（三）奖（助）学金的规定依照各级各类单项评审办法，结合学校实际制定的相应办法执行。各类奖（助）学金均按相应规定评定和发放。</w:t>
      </w:r>
    </w:p>
    <w:p w:rsidR="00010B27" w:rsidRPr="0003352B" w:rsidRDefault="00010B27" w:rsidP="00010B27">
      <w:pPr>
        <w:spacing w:line="360" w:lineRule="auto"/>
        <w:ind w:firstLineChars="200" w:firstLine="480"/>
        <w:rPr>
          <w:rFonts w:ascii="宋体" w:hAnsi="宋体"/>
          <w:sz w:val="24"/>
        </w:rPr>
      </w:pPr>
      <w:r w:rsidRPr="0003352B">
        <w:rPr>
          <w:rFonts w:ascii="宋体" w:hAnsi="宋体" w:hint="eastAsia"/>
          <w:sz w:val="24"/>
        </w:rPr>
        <w:t>（四）家庭经济困难学生临时困难补助是针对因家庭遭遇重大疾病、重大自然灾害和事故等突发事件而特殊困难的学生。由家庭经济困难学生向所在系提交书面申请，经系家庭经济困难学生工作小组确认后，报学校学生资助管理工作领导小组审定，统一发放。</w:t>
      </w:r>
    </w:p>
    <w:p w:rsidR="00010B27" w:rsidRPr="0003352B" w:rsidRDefault="00010B27" w:rsidP="00010B27">
      <w:pPr>
        <w:spacing w:line="360" w:lineRule="auto"/>
        <w:ind w:firstLineChars="200" w:firstLine="480"/>
        <w:rPr>
          <w:rFonts w:ascii="宋体" w:hAnsi="宋体"/>
          <w:sz w:val="24"/>
        </w:rPr>
      </w:pPr>
      <w:r w:rsidRPr="0003352B">
        <w:rPr>
          <w:rFonts w:ascii="宋体" w:hAnsi="宋体" w:hint="eastAsia"/>
          <w:sz w:val="24"/>
        </w:rPr>
        <w:t>（五）减、缓学费是学校对家庭经济特别困难，无法缴纳学费的学生，特别是其中的孤残学生、少数民族学生及烈士子女、优抚家庭子女等实行的一项资助措施。经济特别困难的学生申请减、缓学费，在经过审批程序获得批准后，可酌情减、缓学费。</w:t>
      </w:r>
    </w:p>
    <w:p w:rsidR="00010B27" w:rsidRPr="0003352B" w:rsidRDefault="00010B27" w:rsidP="00010B27">
      <w:pPr>
        <w:spacing w:line="360" w:lineRule="auto"/>
        <w:ind w:firstLineChars="200" w:firstLine="480"/>
        <w:rPr>
          <w:rFonts w:ascii="仿宋_GB2312" w:eastAsia="仿宋_GB2312"/>
          <w:sz w:val="24"/>
        </w:rPr>
      </w:pPr>
      <w:r w:rsidRPr="0003352B">
        <w:rPr>
          <w:rFonts w:ascii="黑体" w:eastAsia="黑体" w:hAnsi="宋体" w:hint="eastAsia"/>
          <w:sz w:val="24"/>
        </w:rPr>
        <w:t>第</w:t>
      </w:r>
      <w:r>
        <w:rPr>
          <w:rFonts w:ascii="黑体" w:eastAsia="黑体" w:hAnsi="宋体" w:hint="eastAsia"/>
          <w:sz w:val="24"/>
        </w:rPr>
        <w:t>六</w:t>
      </w:r>
      <w:r w:rsidRPr="0003352B">
        <w:rPr>
          <w:rFonts w:ascii="黑体" w:eastAsia="黑体" w:hAnsi="宋体" w:hint="eastAsia"/>
          <w:sz w:val="24"/>
        </w:rPr>
        <w:t>条</w:t>
      </w:r>
      <w:r w:rsidRPr="0003352B">
        <w:rPr>
          <w:rFonts w:ascii="黑体" w:eastAsia="黑体" w:hint="eastAsia"/>
          <w:sz w:val="24"/>
        </w:rPr>
        <w:t xml:space="preserve">  </w:t>
      </w:r>
      <w:r w:rsidRPr="0003352B">
        <w:rPr>
          <w:rFonts w:ascii="宋体" w:hAnsi="宋体" w:hint="eastAsia"/>
          <w:sz w:val="24"/>
        </w:rPr>
        <w:t>各项目资助对象</w:t>
      </w:r>
    </w:p>
    <w:p w:rsidR="00010B27" w:rsidRPr="0003352B" w:rsidRDefault="00010B27" w:rsidP="00010B27">
      <w:pPr>
        <w:spacing w:line="360" w:lineRule="auto"/>
        <w:ind w:firstLineChars="200" w:firstLine="480"/>
        <w:rPr>
          <w:rFonts w:ascii="宋体" w:hAnsi="宋体"/>
          <w:sz w:val="24"/>
        </w:rPr>
      </w:pPr>
      <w:r w:rsidRPr="0003352B">
        <w:rPr>
          <w:rFonts w:ascii="宋体" w:hAnsi="宋体" w:hint="eastAsia"/>
          <w:sz w:val="24"/>
        </w:rPr>
        <w:t>国家助学贷款、勤工助学、各类奖（助）学金均面向全体家庭经济困难学生；家庭经济特别困难学生优先安排勤工助学；临时困难补助主要作为应急性资助手段，主要面向经学校认定为家庭经济特别困难的学生；家庭经济困难学生原则上</w:t>
      </w:r>
      <w:proofErr w:type="gramStart"/>
      <w:r w:rsidRPr="0003352B">
        <w:rPr>
          <w:rFonts w:ascii="宋体" w:hAnsi="宋体" w:hint="eastAsia"/>
          <w:sz w:val="24"/>
        </w:rPr>
        <w:t>一</w:t>
      </w:r>
      <w:proofErr w:type="gramEnd"/>
      <w:r w:rsidRPr="0003352B">
        <w:rPr>
          <w:rFonts w:ascii="宋体" w:hAnsi="宋体" w:hint="eastAsia"/>
          <w:sz w:val="24"/>
        </w:rPr>
        <w:t>学年内只享受一项奖（助）学金。</w:t>
      </w:r>
    </w:p>
    <w:p w:rsidR="00010B27" w:rsidRPr="0003352B" w:rsidRDefault="00010B27" w:rsidP="00010B27">
      <w:pPr>
        <w:spacing w:before="120" w:after="120" w:line="360" w:lineRule="auto"/>
        <w:jc w:val="center"/>
        <w:rPr>
          <w:rFonts w:ascii="黑体" w:eastAsia="黑体"/>
          <w:sz w:val="32"/>
          <w:szCs w:val="32"/>
        </w:rPr>
      </w:pPr>
      <w:r w:rsidRPr="0003352B">
        <w:rPr>
          <w:rFonts w:ascii="黑体" w:eastAsia="黑体" w:hint="eastAsia"/>
          <w:sz w:val="32"/>
          <w:szCs w:val="32"/>
        </w:rPr>
        <w:t>第五章  申请资助的程序</w:t>
      </w:r>
    </w:p>
    <w:p w:rsidR="00010B27" w:rsidRPr="0003352B" w:rsidRDefault="00010B27" w:rsidP="00010B27">
      <w:pPr>
        <w:spacing w:line="360" w:lineRule="auto"/>
        <w:ind w:firstLineChars="200" w:firstLine="480"/>
        <w:rPr>
          <w:rFonts w:ascii="宋体" w:hAnsi="宋体"/>
          <w:sz w:val="24"/>
        </w:rPr>
      </w:pPr>
      <w:r w:rsidRPr="0003352B">
        <w:rPr>
          <w:rFonts w:ascii="黑体" w:eastAsia="黑体" w:hAnsi="宋体" w:hint="eastAsia"/>
          <w:sz w:val="24"/>
        </w:rPr>
        <w:lastRenderedPageBreak/>
        <w:t>第</w:t>
      </w:r>
      <w:r>
        <w:rPr>
          <w:rFonts w:ascii="黑体" w:eastAsia="黑体" w:hAnsi="宋体" w:hint="eastAsia"/>
          <w:sz w:val="24"/>
        </w:rPr>
        <w:t>七</w:t>
      </w:r>
      <w:r w:rsidRPr="0003352B">
        <w:rPr>
          <w:rFonts w:ascii="黑体" w:eastAsia="黑体" w:hAnsi="宋体" w:hint="eastAsia"/>
          <w:sz w:val="24"/>
        </w:rPr>
        <w:t>条</w:t>
      </w:r>
      <w:r w:rsidRPr="0003352B">
        <w:rPr>
          <w:rFonts w:ascii="黑体" w:eastAsia="黑体" w:hint="eastAsia"/>
          <w:sz w:val="24"/>
        </w:rPr>
        <w:t xml:space="preserve">  </w:t>
      </w:r>
      <w:r w:rsidRPr="0003352B">
        <w:rPr>
          <w:rFonts w:ascii="宋体" w:hAnsi="宋体" w:hint="eastAsia"/>
          <w:sz w:val="24"/>
        </w:rPr>
        <w:t>申请国家助学贷款、奖（助）学金、减（缓）学费的学生，必须由本人写出书面申请，注明家庭成员、家庭详细住址、联系方式、经济收入情况、经济支出情况、申请资助的理由等，并附成绩单（新生提交高考成绩单）和父母所在单位的证明材料，包括农村学生提供村委会、乡镇民政部门的有关家庭经济困难情况证明材料，城镇学生提供街道民政部门的有关家庭经济困难证明材料。</w:t>
      </w:r>
    </w:p>
    <w:p w:rsidR="00010B27" w:rsidRPr="0003352B" w:rsidRDefault="00010B27" w:rsidP="00010B27">
      <w:pPr>
        <w:spacing w:line="360" w:lineRule="auto"/>
        <w:ind w:firstLineChars="200" w:firstLine="480"/>
        <w:rPr>
          <w:rFonts w:ascii="宋体" w:hAnsi="宋体"/>
          <w:sz w:val="24"/>
        </w:rPr>
      </w:pPr>
      <w:r w:rsidRPr="0003352B">
        <w:rPr>
          <w:rFonts w:ascii="黑体" w:eastAsia="黑体" w:hAnsi="宋体" w:hint="eastAsia"/>
          <w:sz w:val="24"/>
        </w:rPr>
        <w:t>第</w:t>
      </w:r>
      <w:r>
        <w:rPr>
          <w:rFonts w:ascii="黑体" w:eastAsia="黑体" w:hAnsi="宋体" w:hint="eastAsia"/>
          <w:sz w:val="24"/>
        </w:rPr>
        <w:t>八</w:t>
      </w:r>
      <w:r w:rsidRPr="0003352B">
        <w:rPr>
          <w:rFonts w:ascii="黑体" w:eastAsia="黑体" w:hAnsi="宋体" w:hint="eastAsia"/>
          <w:sz w:val="24"/>
        </w:rPr>
        <w:t>条</w:t>
      </w:r>
      <w:r w:rsidRPr="0003352B">
        <w:rPr>
          <w:rFonts w:ascii="黑体" w:eastAsia="黑体" w:hint="eastAsia"/>
          <w:sz w:val="24"/>
        </w:rPr>
        <w:t xml:space="preserve"> </w:t>
      </w:r>
      <w:r w:rsidRPr="0003352B">
        <w:rPr>
          <w:rFonts w:ascii="仿宋_GB2312" w:eastAsia="仿宋_GB2312" w:hint="eastAsia"/>
          <w:sz w:val="24"/>
        </w:rPr>
        <w:t xml:space="preserve"> </w:t>
      </w:r>
      <w:r w:rsidRPr="0003352B">
        <w:rPr>
          <w:rFonts w:ascii="宋体" w:hAnsi="宋体" w:hint="eastAsia"/>
          <w:sz w:val="24"/>
        </w:rPr>
        <w:t>各系根据学生提供的材料进行评议审查后，将认定为家庭经济困难学生的名单上报学生资助管理中心，经学生资助管理中心审核公示后，报学校学生资助管理工作领导小组核准。</w:t>
      </w:r>
    </w:p>
    <w:p w:rsidR="00010B27" w:rsidRPr="0003352B" w:rsidRDefault="00010B27" w:rsidP="00010B27">
      <w:pPr>
        <w:spacing w:line="360" w:lineRule="auto"/>
        <w:ind w:firstLineChars="200" w:firstLine="480"/>
        <w:rPr>
          <w:rFonts w:ascii="宋体" w:hAnsi="宋体"/>
          <w:sz w:val="24"/>
        </w:rPr>
      </w:pPr>
      <w:r w:rsidRPr="0003352B">
        <w:rPr>
          <w:rFonts w:ascii="黑体" w:eastAsia="黑体" w:hAnsi="宋体" w:hint="eastAsia"/>
          <w:sz w:val="24"/>
        </w:rPr>
        <w:t>第</w:t>
      </w:r>
      <w:r>
        <w:rPr>
          <w:rFonts w:ascii="黑体" w:eastAsia="黑体" w:hAnsi="宋体" w:hint="eastAsia"/>
          <w:sz w:val="24"/>
        </w:rPr>
        <w:t>九</w:t>
      </w:r>
      <w:r w:rsidRPr="0003352B">
        <w:rPr>
          <w:rFonts w:ascii="黑体" w:eastAsia="黑体" w:hAnsi="宋体" w:hint="eastAsia"/>
          <w:sz w:val="24"/>
        </w:rPr>
        <w:t>条</w:t>
      </w:r>
      <w:r w:rsidRPr="0003352B">
        <w:rPr>
          <w:rFonts w:ascii="黑体" w:eastAsia="黑体" w:hint="eastAsia"/>
          <w:sz w:val="24"/>
        </w:rPr>
        <w:t xml:space="preserve">  </w:t>
      </w:r>
      <w:r w:rsidRPr="0003352B">
        <w:rPr>
          <w:rFonts w:ascii="宋体" w:hAnsi="宋体" w:hint="eastAsia"/>
          <w:sz w:val="24"/>
        </w:rPr>
        <w:t>家庭经济困难学生申请临时困难补助，由各系初审后报学生资助管理中心审核，报学校学生资助管理工作领导小组核准。</w:t>
      </w:r>
    </w:p>
    <w:p w:rsidR="00010B27" w:rsidRPr="0003352B" w:rsidRDefault="00010B27" w:rsidP="00010B27">
      <w:pPr>
        <w:spacing w:line="360" w:lineRule="auto"/>
        <w:ind w:firstLineChars="200" w:firstLine="480"/>
        <w:rPr>
          <w:rFonts w:ascii="宋体" w:hAnsi="宋体"/>
          <w:sz w:val="24"/>
        </w:rPr>
      </w:pPr>
      <w:r w:rsidRPr="0003352B">
        <w:rPr>
          <w:rFonts w:ascii="黑体" w:eastAsia="黑体" w:hAnsi="宋体" w:hint="eastAsia"/>
          <w:sz w:val="24"/>
        </w:rPr>
        <w:t>第</w:t>
      </w:r>
      <w:r>
        <w:rPr>
          <w:rFonts w:ascii="黑体" w:eastAsia="黑体" w:hAnsi="宋体" w:hint="eastAsia"/>
          <w:sz w:val="24"/>
        </w:rPr>
        <w:t>十</w:t>
      </w:r>
      <w:r w:rsidRPr="0003352B">
        <w:rPr>
          <w:rFonts w:ascii="黑体" w:eastAsia="黑体" w:hAnsi="宋体" w:hint="eastAsia"/>
          <w:sz w:val="24"/>
        </w:rPr>
        <w:t>条</w:t>
      </w:r>
      <w:r w:rsidRPr="0003352B">
        <w:rPr>
          <w:rFonts w:ascii="黑体" w:eastAsia="黑体" w:hint="eastAsia"/>
          <w:sz w:val="24"/>
        </w:rPr>
        <w:t xml:space="preserve"> </w:t>
      </w:r>
      <w:r w:rsidRPr="0003352B">
        <w:rPr>
          <w:rFonts w:ascii="仿宋_GB2312" w:eastAsia="仿宋_GB2312" w:hint="eastAsia"/>
          <w:sz w:val="24"/>
        </w:rPr>
        <w:t xml:space="preserve"> </w:t>
      </w:r>
      <w:r w:rsidRPr="0003352B">
        <w:rPr>
          <w:rFonts w:ascii="宋体" w:hAnsi="宋体" w:hint="eastAsia"/>
          <w:sz w:val="24"/>
        </w:rPr>
        <w:t>家庭经济困难学生申请资助的工作应在新学年开学两周内进行。</w:t>
      </w:r>
    </w:p>
    <w:p w:rsidR="00010B27" w:rsidRPr="0003352B" w:rsidRDefault="00010B27" w:rsidP="00010B27">
      <w:pPr>
        <w:spacing w:before="120" w:after="120" w:line="360" w:lineRule="auto"/>
        <w:jc w:val="center"/>
        <w:rPr>
          <w:rFonts w:ascii="黑体" w:eastAsia="黑体"/>
          <w:sz w:val="32"/>
          <w:szCs w:val="32"/>
        </w:rPr>
      </w:pPr>
      <w:r w:rsidRPr="0003352B">
        <w:rPr>
          <w:rFonts w:ascii="黑体" w:eastAsia="黑体" w:hint="eastAsia"/>
          <w:sz w:val="32"/>
          <w:szCs w:val="32"/>
        </w:rPr>
        <w:t>第六章  对受资助学生的要求和违规处理</w:t>
      </w:r>
    </w:p>
    <w:p w:rsidR="00010B27" w:rsidRPr="0003352B" w:rsidRDefault="00010B27" w:rsidP="00010B27">
      <w:pPr>
        <w:spacing w:line="360" w:lineRule="auto"/>
        <w:ind w:firstLineChars="200" w:firstLine="480"/>
        <w:rPr>
          <w:rFonts w:ascii="宋体" w:hAnsi="宋体"/>
          <w:sz w:val="24"/>
        </w:rPr>
      </w:pPr>
      <w:r w:rsidRPr="0003352B">
        <w:rPr>
          <w:rFonts w:ascii="黑体" w:eastAsia="黑体" w:hAnsi="宋体" w:hint="eastAsia"/>
          <w:sz w:val="24"/>
        </w:rPr>
        <w:t>第十</w:t>
      </w:r>
      <w:r>
        <w:rPr>
          <w:rFonts w:ascii="黑体" w:eastAsia="黑体" w:hAnsi="宋体" w:hint="eastAsia"/>
          <w:sz w:val="24"/>
        </w:rPr>
        <w:t>一</w:t>
      </w:r>
      <w:r w:rsidRPr="0003352B">
        <w:rPr>
          <w:rFonts w:ascii="黑体" w:eastAsia="黑体" w:hAnsi="宋体" w:hint="eastAsia"/>
          <w:sz w:val="24"/>
        </w:rPr>
        <w:t>条</w:t>
      </w:r>
      <w:r w:rsidRPr="0003352B">
        <w:rPr>
          <w:rFonts w:ascii="仿宋_GB2312" w:eastAsia="仿宋_GB2312" w:hint="eastAsia"/>
          <w:sz w:val="24"/>
        </w:rPr>
        <w:t xml:space="preserve">  </w:t>
      </w:r>
      <w:r w:rsidRPr="0003352B">
        <w:rPr>
          <w:rFonts w:ascii="宋体" w:hAnsi="宋体" w:hint="eastAsia"/>
          <w:sz w:val="24"/>
        </w:rPr>
        <w:t>受资助学生应做到：</w:t>
      </w:r>
    </w:p>
    <w:p w:rsidR="00010B27" w:rsidRPr="0003352B" w:rsidRDefault="00010B27" w:rsidP="00010B27">
      <w:pPr>
        <w:spacing w:line="360" w:lineRule="auto"/>
        <w:ind w:firstLineChars="200" w:firstLine="480"/>
        <w:rPr>
          <w:rFonts w:ascii="宋体" w:hAnsi="宋体"/>
          <w:sz w:val="24"/>
        </w:rPr>
      </w:pPr>
      <w:r w:rsidRPr="0003352B">
        <w:rPr>
          <w:rFonts w:ascii="宋体" w:hAnsi="宋体" w:hint="eastAsia"/>
          <w:sz w:val="24"/>
        </w:rPr>
        <w:t>（一）树立正确的世界观、人生观、价值观以及“受助于国家、社会，回报于国家、社会”的观念，培养优良的道德品质。</w:t>
      </w:r>
    </w:p>
    <w:p w:rsidR="00010B27" w:rsidRPr="0003352B" w:rsidRDefault="00010B27" w:rsidP="00010B27">
      <w:pPr>
        <w:spacing w:line="360" w:lineRule="auto"/>
        <w:ind w:firstLineChars="200" w:firstLine="480"/>
        <w:rPr>
          <w:rFonts w:ascii="宋体" w:hAnsi="宋体"/>
          <w:sz w:val="24"/>
        </w:rPr>
      </w:pPr>
      <w:r w:rsidRPr="0003352B">
        <w:rPr>
          <w:rFonts w:ascii="宋体" w:hAnsi="宋体" w:hint="eastAsia"/>
          <w:sz w:val="24"/>
        </w:rPr>
        <w:t>（二）自觉遵守国家法律和校纪校规。</w:t>
      </w:r>
    </w:p>
    <w:p w:rsidR="00010B27" w:rsidRPr="0003352B" w:rsidRDefault="00010B27" w:rsidP="00010B27">
      <w:pPr>
        <w:spacing w:line="360" w:lineRule="auto"/>
        <w:ind w:firstLineChars="200" w:firstLine="480"/>
        <w:rPr>
          <w:rFonts w:ascii="宋体" w:hAnsi="宋体"/>
          <w:sz w:val="24"/>
        </w:rPr>
      </w:pPr>
      <w:r w:rsidRPr="0003352B">
        <w:rPr>
          <w:rFonts w:ascii="宋体" w:hAnsi="宋体" w:hint="eastAsia"/>
          <w:sz w:val="24"/>
        </w:rPr>
        <w:t>（三）勤奋钻研，刻苦学习，提高自身的职业素质和创新能力。</w:t>
      </w:r>
    </w:p>
    <w:p w:rsidR="00010B27" w:rsidRPr="0003352B" w:rsidRDefault="00010B27" w:rsidP="00010B27">
      <w:pPr>
        <w:spacing w:line="360" w:lineRule="auto"/>
        <w:ind w:firstLineChars="200" w:firstLine="480"/>
        <w:rPr>
          <w:rFonts w:ascii="宋体" w:hAnsi="宋体"/>
          <w:spacing w:val="-20"/>
          <w:sz w:val="24"/>
        </w:rPr>
      </w:pPr>
      <w:r w:rsidRPr="0003352B">
        <w:rPr>
          <w:rFonts w:ascii="宋体" w:hAnsi="宋体" w:hint="eastAsia"/>
          <w:sz w:val="24"/>
        </w:rPr>
        <w:t>（四）</w:t>
      </w:r>
      <w:r w:rsidRPr="0003352B">
        <w:rPr>
          <w:rFonts w:ascii="宋体" w:hAnsi="宋体" w:hint="eastAsia"/>
          <w:spacing w:val="-20"/>
          <w:sz w:val="24"/>
        </w:rPr>
        <w:t>培养良好的生活习惯，保持勤俭节约、艰苦朴素的作风，不铺张浪费。</w:t>
      </w:r>
    </w:p>
    <w:p w:rsidR="00010B27" w:rsidRPr="0003352B" w:rsidRDefault="00010B27" w:rsidP="00010B27">
      <w:pPr>
        <w:spacing w:line="360" w:lineRule="auto"/>
        <w:ind w:firstLineChars="200" w:firstLine="480"/>
        <w:rPr>
          <w:rFonts w:ascii="宋体" w:hAnsi="宋体"/>
          <w:sz w:val="24"/>
        </w:rPr>
      </w:pPr>
      <w:r w:rsidRPr="0003352B">
        <w:rPr>
          <w:rFonts w:ascii="宋体" w:hAnsi="宋体" w:hint="eastAsia"/>
          <w:sz w:val="24"/>
        </w:rPr>
        <w:t>（五）主动向学校以及出资方定期汇报自己的思想、学习、生活、经济等各方面的情况。</w:t>
      </w:r>
    </w:p>
    <w:p w:rsidR="00010B27" w:rsidRPr="0003352B" w:rsidRDefault="00010B27" w:rsidP="00010B27">
      <w:pPr>
        <w:spacing w:line="360" w:lineRule="auto"/>
        <w:ind w:firstLineChars="200" w:firstLine="480"/>
        <w:rPr>
          <w:rFonts w:ascii="宋体" w:hAnsi="宋体"/>
          <w:sz w:val="24"/>
        </w:rPr>
      </w:pPr>
      <w:r w:rsidRPr="0003352B">
        <w:rPr>
          <w:rFonts w:ascii="宋体" w:hAnsi="宋体" w:hint="eastAsia"/>
          <w:sz w:val="24"/>
        </w:rPr>
        <w:t>（六）积极参与各种形式的社会公益服务活动，增强自身的社会责任感。</w:t>
      </w:r>
    </w:p>
    <w:p w:rsidR="00010B27" w:rsidRPr="0003352B" w:rsidRDefault="00010B27" w:rsidP="00010B27">
      <w:pPr>
        <w:spacing w:line="360" w:lineRule="auto"/>
        <w:ind w:firstLineChars="200" w:firstLine="480"/>
        <w:rPr>
          <w:rFonts w:ascii="宋体" w:hAnsi="宋体"/>
          <w:sz w:val="24"/>
        </w:rPr>
      </w:pPr>
      <w:r w:rsidRPr="0003352B">
        <w:rPr>
          <w:rFonts w:ascii="宋体" w:hAnsi="宋体" w:hint="eastAsia"/>
          <w:sz w:val="24"/>
        </w:rPr>
        <w:t>（七）用好奖（ 助）学金，使自己更好地成长、成才。</w:t>
      </w:r>
    </w:p>
    <w:p w:rsidR="00010B27" w:rsidRPr="0003352B" w:rsidRDefault="00010B27" w:rsidP="00010B27">
      <w:pPr>
        <w:spacing w:line="360" w:lineRule="auto"/>
        <w:ind w:firstLineChars="200" w:firstLine="480"/>
        <w:rPr>
          <w:rFonts w:ascii="宋体" w:hAnsi="宋体"/>
          <w:sz w:val="24"/>
        </w:rPr>
      </w:pPr>
      <w:r w:rsidRPr="0003352B">
        <w:rPr>
          <w:rFonts w:ascii="宋体" w:hAnsi="宋体" w:hint="eastAsia"/>
          <w:sz w:val="24"/>
        </w:rPr>
        <w:t>（八）连续享受助困类奖（助）学金的学生，家庭经济情况或本人情况发生变化从而不再符合资助条件，应主动向学校报告，停止接受资助。</w:t>
      </w:r>
    </w:p>
    <w:p w:rsidR="00010B27" w:rsidRPr="0003352B" w:rsidRDefault="00010B27" w:rsidP="00010B27">
      <w:pPr>
        <w:spacing w:line="360" w:lineRule="auto"/>
        <w:ind w:firstLineChars="150" w:firstLine="360"/>
        <w:rPr>
          <w:rFonts w:ascii="宋体" w:hAnsi="宋体"/>
          <w:sz w:val="24"/>
        </w:rPr>
      </w:pPr>
      <w:r w:rsidRPr="0003352B">
        <w:rPr>
          <w:rFonts w:ascii="黑体" w:eastAsia="黑体" w:hAnsi="宋体" w:hint="eastAsia"/>
          <w:sz w:val="24"/>
        </w:rPr>
        <w:t>第十</w:t>
      </w:r>
      <w:r>
        <w:rPr>
          <w:rFonts w:ascii="黑体" w:eastAsia="黑体" w:hAnsi="宋体" w:hint="eastAsia"/>
          <w:sz w:val="24"/>
        </w:rPr>
        <w:t>二</w:t>
      </w:r>
      <w:r w:rsidRPr="0003352B">
        <w:rPr>
          <w:rFonts w:ascii="黑体" w:eastAsia="黑体" w:hAnsi="宋体" w:hint="eastAsia"/>
          <w:sz w:val="24"/>
        </w:rPr>
        <w:t>条</w:t>
      </w:r>
      <w:r w:rsidRPr="0003352B">
        <w:rPr>
          <w:rFonts w:ascii="仿宋_GB2312" w:eastAsia="仿宋_GB2312" w:hint="eastAsia"/>
          <w:sz w:val="24"/>
        </w:rPr>
        <w:t xml:space="preserve">  </w:t>
      </w:r>
      <w:r w:rsidRPr="0003352B">
        <w:rPr>
          <w:rFonts w:ascii="宋体" w:hAnsi="宋体" w:hint="eastAsia"/>
          <w:sz w:val="24"/>
        </w:rPr>
        <w:t>在受资助期间，有违法违规行为者，按相应条款处理：</w:t>
      </w:r>
    </w:p>
    <w:p w:rsidR="00010B27" w:rsidRPr="0003352B" w:rsidRDefault="00010B27" w:rsidP="00010B27">
      <w:pPr>
        <w:spacing w:line="360" w:lineRule="auto"/>
        <w:ind w:firstLineChars="100" w:firstLine="240"/>
        <w:rPr>
          <w:rFonts w:ascii="宋体" w:hAnsi="宋体"/>
          <w:sz w:val="24"/>
        </w:rPr>
      </w:pPr>
      <w:r w:rsidRPr="0003352B">
        <w:rPr>
          <w:rFonts w:ascii="宋体" w:hAnsi="宋体" w:hint="eastAsia"/>
          <w:sz w:val="24"/>
        </w:rPr>
        <w:t>（一）受资助学生有以下情况之一，给予停发奖（助）学金的处理。</w:t>
      </w:r>
    </w:p>
    <w:p w:rsidR="00010B27" w:rsidRPr="0003352B" w:rsidRDefault="00010B27" w:rsidP="00010B27">
      <w:pPr>
        <w:spacing w:line="360" w:lineRule="auto"/>
        <w:ind w:firstLineChars="150" w:firstLine="360"/>
        <w:rPr>
          <w:rFonts w:ascii="宋体" w:hAnsi="宋体"/>
          <w:sz w:val="24"/>
        </w:rPr>
      </w:pPr>
      <w:r w:rsidRPr="0003352B">
        <w:rPr>
          <w:rFonts w:ascii="宋体" w:hAnsi="宋体" w:hint="eastAsia"/>
          <w:sz w:val="24"/>
        </w:rPr>
        <w:t>1.不履行学生义务，不参加公益性活动。</w:t>
      </w:r>
    </w:p>
    <w:p w:rsidR="00010B27" w:rsidRPr="0003352B" w:rsidRDefault="00010B27" w:rsidP="00010B27">
      <w:pPr>
        <w:spacing w:line="360" w:lineRule="auto"/>
        <w:ind w:firstLineChars="150" w:firstLine="360"/>
        <w:rPr>
          <w:rFonts w:ascii="宋体" w:hAnsi="宋体"/>
          <w:sz w:val="24"/>
        </w:rPr>
      </w:pPr>
      <w:r w:rsidRPr="0003352B">
        <w:rPr>
          <w:rFonts w:ascii="宋体" w:hAnsi="宋体" w:hint="eastAsia"/>
          <w:sz w:val="24"/>
        </w:rPr>
        <w:t>2.不愿意通过参加勤工助学等方式依靠自身努力解决经济困难。</w:t>
      </w:r>
    </w:p>
    <w:p w:rsidR="00010B27" w:rsidRPr="0003352B" w:rsidRDefault="00010B27" w:rsidP="00010B27">
      <w:pPr>
        <w:spacing w:line="360" w:lineRule="auto"/>
        <w:ind w:firstLineChars="150" w:firstLine="360"/>
        <w:rPr>
          <w:rFonts w:ascii="宋体" w:hAnsi="宋体"/>
          <w:sz w:val="24"/>
        </w:rPr>
      </w:pPr>
      <w:r w:rsidRPr="0003352B">
        <w:rPr>
          <w:rFonts w:ascii="宋体" w:hAnsi="宋体" w:hint="eastAsia"/>
          <w:sz w:val="24"/>
        </w:rPr>
        <w:t>3.因懈怠等原因，学习成绩明显下降。</w:t>
      </w:r>
    </w:p>
    <w:p w:rsidR="00010B27" w:rsidRPr="0003352B" w:rsidRDefault="00010B27" w:rsidP="00010B27">
      <w:pPr>
        <w:spacing w:line="360" w:lineRule="auto"/>
        <w:ind w:firstLineChars="100" w:firstLine="240"/>
        <w:rPr>
          <w:rFonts w:ascii="宋体" w:hAnsi="宋体"/>
          <w:sz w:val="24"/>
        </w:rPr>
      </w:pPr>
      <w:r w:rsidRPr="0003352B">
        <w:rPr>
          <w:rFonts w:ascii="宋体" w:hAnsi="宋体" w:hint="eastAsia"/>
          <w:sz w:val="24"/>
        </w:rPr>
        <w:lastRenderedPageBreak/>
        <w:t>（二）受资助学生出现以下情况之一，给予停发奖（助）学金、取消助困类奖（助）学金受助资格的处理 。</w:t>
      </w:r>
    </w:p>
    <w:p w:rsidR="00010B27" w:rsidRPr="0003352B" w:rsidRDefault="00010B27" w:rsidP="00010B27">
      <w:pPr>
        <w:spacing w:line="360" w:lineRule="auto"/>
        <w:ind w:firstLineChars="150" w:firstLine="360"/>
        <w:rPr>
          <w:rFonts w:ascii="宋体" w:hAnsi="宋体"/>
          <w:sz w:val="24"/>
        </w:rPr>
      </w:pPr>
      <w:r w:rsidRPr="0003352B">
        <w:rPr>
          <w:rFonts w:ascii="宋体" w:hAnsi="宋体" w:hint="eastAsia"/>
          <w:sz w:val="24"/>
        </w:rPr>
        <w:t>1.受到国家法律法规制裁。</w:t>
      </w:r>
    </w:p>
    <w:p w:rsidR="00010B27" w:rsidRPr="0003352B" w:rsidRDefault="00010B27" w:rsidP="00010B27">
      <w:pPr>
        <w:spacing w:line="360" w:lineRule="auto"/>
        <w:ind w:firstLineChars="150" w:firstLine="360"/>
        <w:rPr>
          <w:rFonts w:ascii="宋体" w:hAnsi="宋体"/>
          <w:sz w:val="24"/>
        </w:rPr>
      </w:pPr>
      <w:r w:rsidRPr="0003352B">
        <w:rPr>
          <w:rFonts w:ascii="宋体" w:hAnsi="宋体" w:hint="eastAsia"/>
          <w:sz w:val="24"/>
        </w:rPr>
        <w:t>2.受到党、团或学校的纪律处分。</w:t>
      </w:r>
    </w:p>
    <w:p w:rsidR="00010B27" w:rsidRPr="0003352B" w:rsidRDefault="00010B27" w:rsidP="00010B27">
      <w:pPr>
        <w:spacing w:line="360" w:lineRule="auto"/>
        <w:ind w:firstLineChars="150" w:firstLine="360"/>
        <w:rPr>
          <w:rFonts w:ascii="宋体" w:hAnsi="宋体"/>
          <w:sz w:val="24"/>
        </w:rPr>
      </w:pPr>
      <w:r w:rsidRPr="0003352B">
        <w:rPr>
          <w:rFonts w:ascii="宋体" w:hAnsi="宋体" w:hint="eastAsia"/>
          <w:sz w:val="24"/>
        </w:rPr>
        <w:t>3.生活铺张浪费，有吸烟、酗酒等不良嗜好。</w:t>
      </w:r>
    </w:p>
    <w:p w:rsidR="00010B27" w:rsidRPr="0003352B" w:rsidRDefault="00010B27" w:rsidP="00010B27">
      <w:pPr>
        <w:spacing w:line="360" w:lineRule="auto"/>
        <w:ind w:firstLineChars="150" w:firstLine="360"/>
        <w:rPr>
          <w:rFonts w:ascii="宋体" w:hAnsi="宋体"/>
          <w:sz w:val="24"/>
        </w:rPr>
      </w:pPr>
      <w:r w:rsidRPr="0003352B">
        <w:rPr>
          <w:rFonts w:ascii="宋体" w:hAnsi="宋体" w:hint="eastAsia"/>
          <w:sz w:val="24"/>
        </w:rPr>
        <w:t>4.通过弄虚作假，瞒报家庭经济收入等不正当行为获取受助资格。</w:t>
      </w:r>
    </w:p>
    <w:p w:rsidR="00010B27" w:rsidRPr="0003352B" w:rsidRDefault="00010B27" w:rsidP="00010B27">
      <w:pPr>
        <w:spacing w:line="360" w:lineRule="auto"/>
        <w:ind w:firstLineChars="150" w:firstLine="360"/>
        <w:rPr>
          <w:rFonts w:ascii="宋体" w:hAnsi="宋体"/>
          <w:sz w:val="24"/>
        </w:rPr>
      </w:pPr>
      <w:r w:rsidRPr="0003352B">
        <w:rPr>
          <w:rFonts w:ascii="宋体" w:hAnsi="宋体" w:hint="eastAsia"/>
          <w:sz w:val="24"/>
        </w:rPr>
        <w:t>5.家庭经济情况变化后不符合资助条件，隐瞒不报。</w:t>
      </w:r>
    </w:p>
    <w:p w:rsidR="00010B27" w:rsidRPr="0003352B" w:rsidRDefault="00010B27" w:rsidP="00010B27">
      <w:pPr>
        <w:spacing w:line="360" w:lineRule="auto"/>
        <w:ind w:firstLineChars="150" w:firstLine="360"/>
        <w:rPr>
          <w:rFonts w:ascii="宋体" w:hAnsi="宋体"/>
          <w:sz w:val="24"/>
        </w:rPr>
      </w:pPr>
      <w:r w:rsidRPr="0003352B">
        <w:rPr>
          <w:rFonts w:ascii="宋体" w:hAnsi="宋体" w:hint="eastAsia"/>
          <w:sz w:val="24"/>
        </w:rPr>
        <w:t>6.有不符合家庭经济困难学生经济情况的高消费行为。</w:t>
      </w:r>
    </w:p>
    <w:p w:rsidR="00010B27" w:rsidRPr="0003352B" w:rsidRDefault="00010B27" w:rsidP="00010B27">
      <w:pPr>
        <w:spacing w:before="120" w:after="120" w:line="360" w:lineRule="auto"/>
        <w:jc w:val="center"/>
        <w:rPr>
          <w:rFonts w:ascii="黑体" w:eastAsia="黑体"/>
          <w:sz w:val="32"/>
          <w:szCs w:val="32"/>
        </w:rPr>
      </w:pPr>
      <w:r w:rsidRPr="0003352B">
        <w:rPr>
          <w:rFonts w:ascii="黑体" w:eastAsia="黑体" w:hint="eastAsia"/>
          <w:sz w:val="32"/>
          <w:szCs w:val="32"/>
        </w:rPr>
        <w:t>第七章  附  则</w:t>
      </w:r>
    </w:p>
    <w:p w:rsidR="00010B27" w:rsidRPr="0003352B" w:rsidRDefault="00010B27" w:rsidP="00010B27">
      <w:pPr>
        <w:spacing w:line="360" w:lineRule="auto"/>
        <w:ind w:firstLineChars="250" w:firstLine="600"/>
        <w:rPr>
          <w:rFonts w:ascii="仿宋_GB2312" w:eastAsia="仿宋_GB2312"/>
          <w:sz w:val="24"/>
        </w:rPr>
      </w:pPr>
      <w:r w:rsidRPr="0003352B">
        <w:rPr>
          <w:rFonts w:ascii="黑体" w:eastAsia="黑体" w:hAnsi="宋体" w:hint="eastAsia"/>
          <w:sz w:val="24"/>
        </w:rPr>
        <w:t>第十七条</w:t>
      </w:r>
      <w:r w:rsidRPr="0003352B">
        <w:rPr>
          <w:rFonts w:ascii="仿宋_GB2312" w:eastAsia="仿宋_GB2312" w:hint="eastAsia"/>
          <w:sz w:val="24"/>
        </w:rPr>
        <w:t xml:space="preserve"> </w:t>
      </w:r>
      <w:r w:rsidRPr="0003352B">
        <w:rPr>
          <w:rFonts w:ascii="宋体" w:hAnsi="宋体" w:hint="eastAsia"/>
          <w:sz w:val="24"/>
        </w:rPr>
        <w:t xml:space="preserve"> </w:t>
      </w:r>
      <w:r w:rsidRPr="0003352B">
        <w:rPr>
          <w:rFonts w:ascii="宋体" w:hAnsi="宋体" w:hint="eastAsia"/>
          <w:spacing w:val="-10"/>
          <w:sz w:val="24"/>
        </w:rPr>
        <w:t>本办法从</w:t>
      </w:r>
      <w:bookmarkStart w:id="4" w:name="_GoBack"/>
      <w:bookmarkEnd w:id="4"/>
      <w:r w:rsidRPr="0003352B">
        <w:rPr>
          <w:rFonts w:ascii="宋体" w:hAnsi="宋体" w:hint="eastAsia"/>
          <w:spacing w:val="-10"/>
          <w:sz w:val="24"/>
        </w:rPr>
        <w:t>2016年9月1日起施行，由党委学生工作部负责解释。</w:t>
      </w:r>
    </w:p>
    <w:p w:rsidR="007E139E" w:rsidRPr="00010B27" w:rsidRDefault="007E139E"/>
    <w:sectPr w:rsidR="007E139E" w:rsidRPr="00010B2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B27"/>
    <w:rsid w:val="00010B27"/>
    <w:rsid w:val="007E13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0B2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010B27"/>
    <w:pPr>
      <w:spacing w:after="120"/>
    </w:pPr>
    <w:rPr>
      <w:szCs w:val="20"/>
    </w:rPr>
  </w:style>
  <w:style w:type="character" w:customStyle="1" w:styleId="Char">
    <w:name w:val="正文文本 Char"/>
    <w:basedOn w:val="a0"/>
    <w:link w:val="a3"/>
    <w:rsid w:val="00010B27"/>
    <w:rPr>
      <w:rFonts w:ascii="Times New Roman" w:eastAsia="宋体"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0B2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010B27"/>
    <w:pPr>
      <w:spacing w:after="120"/>
    </w:pPr>
    <w:rPr>
      <w:szCs w:val="20"/>
    </w:rPr>
  </w:style>
  <w:style w:type="character" w:customStyle="1" w:styleId="Char">
    <w:name w:val="正文文本 Char"/>
    <w:basedOn w:val="a0"/>
    <w:link w:val="a3"/>
    <w:rsid w:val="00010B27"/>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397</Words>
  <Characters>2267</Characters>
  <Application>Microsoft Office Word</Application>
  <DocSecurity>0</DocSecurity>
  <Lines>18</Lines>
  <Paragraphs>5</Paragraphs>
  <ScaleCrop>false</ScaleCrop>
  <Company>Microsoft</Company>
  <LinksUpToDate>false</LinksUpToDate>
  <CharactersWithSpaces>2659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2019-06-13T07:28:00Z</dcterms:created>
  <dcterms:modified xsi:type="dcterms:W3CDTF">2019-06-13T07:33:00Z</dcterms:modified>
</cp:coreProperties>
</file>